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AE92" w14:textId="77777777" w:rsidR="00C0649D" w:rsidRDefault="00C0649D" w:rsidP="005755FB">
      <w:pPr>
        <w:spacing w:line="360" w:lineRule="auto"/>
        <w:jc w:val="both"/>
      </w:pPr>
    </w:p>
    <w:p w14:paraId="26B53073" w14:textId="77777777" w:rsidR="00C0649D" w:rsidRDefault="00C0649D" w:rsidP="005755FB">
      <w:pPr>
        <w:spacing w:line="360" w:lineRule="auto"/>
        <w:jc w:val="both"/>
      </w:pPr>
    </w:p>
    <w:p w14:paraId="582C0AB4" w14:textId="46B9016C" w:rsidR="00C0649D" w:rsidRDefault="001F3DDC" w:rsidP="00A509B4">
      <w:pPr>
        <w:spacing w:line="360" w:lineRule="auto"/>
        <w:jc w:val="right"/>
      </w:pPr>
      <w:r>
        <w:t>Ożarów Mazowiecki</w:t>
      </w:r>
      <w:r w:rsidR="00C0649D">
        <w:t xml:space="preserve">, </w:t>
      </w:r>
      <w:r w:rsidR="00177705">
        <w:t>16</w:t>
      </w:r>
      <w:r w:rsidR="00C0649D">
        <w:t xml:space="preserve"> </w:t>
      </w:r>
      <w:r w:rsidR="00177705">
        <w:t>czerwca</w:t>
      </w:r>
      <w:r>
        <w:t xml:space="preserve"> </w:t>
      </w:r>
      <w:r w:rsidR="00C0649D">
        <w:t>2021</w:t>
      </w:r>
    </w:p>
    <w:p w14:paraId="11F16DEF" w14:textId="77777777" w:rsidR="00C0649D" w:rsidRDefault="00C0649D" w:rsidP="005755FB">
      <w:pPr>
        <w:spacing w:line="360" w:lineRule="auto"/>
        <w:jc w:val="both"/>
      </w:pPr>
      <w:r>
        <w:t>Informacja prasowa</w:t>
      </w:r>
    </w:p>
    <w:p w14:paraId="69CB1642" w14:textId="7D98EB81" w:rsidR="00A3025B" w:rsidRDefault="000D70A2" w:rsidP="005755FB">
      <w:pPr>
        <w:spacing w:line="360" w:lineRule="auto"/>
        <w:jc w:val="center"/>
        <w:rPr>
          <w:b/>
          <w:bCs/>
        </w:rPr>
      </w:pPr>
      <w:r w:rsidRPr="000D70A2">
        <w:rPr>
          <w:b/>
          <w:bCs/>
        </w:rPr>
        <w:t xml:space="preserve">Lifehacki na domowe gotowanie bez </w:t>
      </w:r>
      <w:r w:rsidR="009A52BF">
        <w:rPr>
          <w:b/>
          <w:bCs/>
        </w:rPr>
        <w:t>niespodzianek</w:t>
      </w:r>
    </w:p>
    <w:p w14:paraId="18C1C7FE" w14:textId="77777777" w:rsidR="00177705" w:rsidRDefault="00177705" w:rsidP="009E7766">
      <w:pPr>
        <w:spacing w:line="360" w:lineRule="auto"/>
        <w:jc w:val="both"/>
        <w:rPr>
          <w:b/>
          <w:bCs/>
        </w:rPr>
      </w:pPr>
    </w:p>
    <w:p w14:paraId="338B9A6C" w14:textId="22E04929" w:rsidR="009E7766" w:rsidRDefault="00F16536" w:rsidP="009E7766">
      <w:pPr>
        <w:spacing w:line="360" w:lineRule="auto"/>
        <w:jc w:val="both"/>
        <w:rPr>
          <w:b/>
          <w:bCs/>
        </w:rPr>
      </w:pPr>
      <w:r>
        <w:rPr>
          <w:b/>
          <w:bCs/>
        </w:rPr>
        <w:t>Świat wywrócił się do góry nogami</w:t>
      </w:r>
      <w:r w:rsidR="00C70C89">
        <w:rPr>
          <w:b/>
          <w:bCs/>
        </w:rPr>
        <w:t>, a n</w:t>
      </w:r>
      <w:r w:rsidR="009E7766">
        <w:rPr>
          <w:b/>
          <w:bCs/>
        </w:rPr>
        <w:t xml:space="preserve">asze mieszkania w jednym momencie </w:t>
      </w:r>
      <w:r>
        <w:rPr>
          <w:b/>
          <w:bCs/>
        </w:rPr>
        <w:t>stały</w:t>
      </w:r>
      <w:r w:rsidR="009E7766">
        <w:rPr>
          <w:b/>
          <w:bCs/>
        </w:rPr>
        <w:t xml:space="preserve"> się biur</w:t>
      </w:r>
      <w:r w:rsidR="00C70C89">
        <w:rPr>
          <w:b/>
          <w:bCs/>
        </w:rPr>
        <w:t>em</w:t>
      </w:r>
      <w:r w:rsidR="009E7766">
        <w:rPr>
          <w:b/>
          <w:bCs/>
        </w:rPr>
        <w:t>, szkołą i</w:t>
      </w:r>
      <w:r w:rsidR="00067EE1">
        <w:rPr>
          <w:b/>
          <w:bCs/>
        </w:rPr>
        <w:t xml:space="preserve"> </w:t>
      </w:r>
      <w:r w:rsidR="009E7766">
        <w:rPr>
          <w:b/>
          <w:bCs/>
        </w:rPr>
        <w:t>miejscem</w:t>
      </w:r>
      <w:r w:rsidR="00067EE1">
        <w:rPr>
          <w:b/>
          <w:bCs/>
        </w:rPr>
        <w:t xml:space="preserve"> </w:t>
      </w:r>
      <w:r w:rsidR="009E7766">
        <w:rPr>
          <w:b/>
          <w:bCs/>
        </w:rPr>
        <w:t>odpoczynku.</w:t>
      </w:r>
      <w:r w:rsidR="000F503B">
        <w:rPr>
          <w:b/>
          <w:bCs/>
        </w:rPr>
        <w:t xml:space="preserve"> </w:t>
      </w:r>
      <w:r w:rsidR="009E7766">
        <w:rPr>
          <w:b/>
          <w:bCs/>
        </w:rPr>
        <w:t>Produktywność, zarządzanie czasem, sprytne rozwiązania, które usprawniają domowe obowiązki…</w:t>
      </w:r>
      <w:r w:rsidR="00C70C89">
        <w:rPr>
          <w:b/>
          <w:bCs/>
        </w:rPr>
        <w:t xml:space="preserve"> </w:t>
      </w:r>
      <w:r w:rsidR="009E7766">
        <w:rPr>
          <w:b/>
          <w:bCs/>
        </w:rPr>
        <w:t xml:space="preserve">jak w tym czasie znaleźć jeszcze motywację do </w:t>
      </w:r>
      <w:r w:rsidR="00B249A6">
        <w:rPr>
          <w:b/>
          <w:bCs/>
        </w:rPr>
        <w:t xml:space="preserve">przygotowania </w:t>
      </w:r>
      <w:r w:rsidR="009E7766">
        <w:rPr>
          <w:b/>
          <w:bCs/>
        </w:rPr>
        <w:t xml:space="preserve">domowych posiłków? To duże wyzwanie. Proponujemy sprawdzone sposoby na kulinarną rutynę, która wcale nie musi być nudna! </w:t>
      </w:r>
    </w:p>
    <w:p w14:paraId="0257027D" w14:textId="77777777" w:rsidR="00177705" w:rsidRDefault="00177705" w:rsidP="009E7766">
      <w:pPr>
        <w:spacing w:line="360" w:lineRule="auto"/>
        <w:jc w:val="both"/>
        <w:rPr>
          <w:b/>
          <w:bCs/>
        </w:rPr>
      </w:pPr>
    </w:p>
    <w:p w14:paraId="7995DE8F" w14:textId="5D2227A0" w:rsidR="00B71D6F" w:rsidRDefault="00B71D6F" w:rsidP="009E7766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Tip</w:t>
      </w:r>
      <w:proofErr w:type="spellEnd"/>
      <w:r>
        <w:rPr>
          <w:b/>
          <w:bCs/>
        </w:rPr>
        <w:t xml:space="preserve"> pierwszy: zorganizuj swoją domową spiżarnię </w:t>
      </w:r>
    </w:p>
    <w:p w14:paraId="077D2673" w14:textId="50F9AD78" w:rsidR="00B71D6F" w:rsidRPr="00B71D6F" w:rsidRDefault="00B71D6F" w:rsidP="009E7766">
      <w:pPr>
        <w:spacing w:line="360" w:lineRule="auto"/>
        <w:jc w:val="both"/>
      </w:pPr>
      <w:r>
        <w:t>Możesz uprościć swoje codzienne gotowanie, wybierając tylko te składniki</w:t>
      </w:r>
      <w:r w:rsidR="00C70C89">
        <w:t>,</w:t>
      </w:r>
      <w:r>
        <w:t xml:space="preserve"> które lubisz ty i twoi domownicy. </w:t>
      </w:r>
      <w:r w:rsidR="00B249A6">
        <w:t xml:space="preserve">Używasz ich </w:t>
      </w:r>
      <w:r>
        <w:t xml:space="preserve">regularnie i zawsze masz pomysł jak przygotować z nich smaczne danie. Pamiętaj, aby zawsze mieć pod ręką ryż, makaron, ulubione rośliny strączkowe. To doskonała baza do tworzenia smacznych i szybkich </w:t>
      </w:r>
      <w:r w:rsidR="00B249A6">
        <w:t>posiłków</w:t>
      </w:r>
      <w:r>
        <w:t>.</w:t>
      </w:r>
    </w:p>
    <w:p w14:paraId="329588AC" w14:textId="77777777" w:rsidR="00177705" w:rsidRDefault="00177705" w:rsidP="005755FB">
      <w:pPr>
        <w:spacing w:line="360" w:lineRule="auto"/>
        <w:jc w:val="both"/>
        <w:rPr>
          <w:b/>
          <w:bCs/>
        </w:rPr>
      </w:pPr>
    </w:p>
    <w:p w14:paraId="0756997B" w14:textId="5F073553" w:rsidR="00522FDE" w:rsidRDefault="00B71D6F" w:rsidP="005755FB">
      <w:pPr>
        <w:spacing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Tip</w:t>
      </w:r>
      <w:proofErr w:type="spellEnd"/>
      <w:r>
        <w:rPr>
          <w:b/>
          <w:bCs/>
        </w:rPr>
        <w:t xml:space="preserve"> drugi: znajdź przepisy, które są proste i łatwe do przygotowania </w:t>
      </w:r>
    </w:p>
    <w:p w14:paraId="5F82CC30" w14:textId="5073617B" w:rsidR="000D013C" w:rsidRDefault="000D013C" w:rsidP="005755FB">
      <w:pPr>
        <w:spacing w:line="360" w:lineRule="auto"/>
        <w:jc w:val="both"/>
      </w:pPr>
      <w:r w:rsidRPr="00E56157">
        <w:t>Ni</w:t>
      </w:r>
      <w:r w:rsidR="00E56157" w:rsidRPr="00E56157">
        <w:t>ezależnie od tego, czy lubisz jeść risotto</w:t>
      </w:r>
      <w:r w:rsidR="00B249A6">
        <w:t xml:space="preserve"> z grzybami</w:t>
      </w:r>
      <w:r w:rsidR="00E56157" w:rsidRPr="00E56157">
        <w:t>, curry z kurcza</w:t>
      </w:r>
      <w:r w:rsidR="00B249A6">
        <w:t>kiem</w:t>
      </w:r>
      <w:r w:rsidR="00E56157" w:rsidRPr="00E56157">
        <w:t xml:space="preserve"> </w:t>
      </w:r>
      <w:r w:rsidR="00B249A6">
        <w:t>i</w:t>
      </w:r>
      <w:r w:rsidR="00E56157" w:rsidRPr="00E56157">
        <w:t xml:space="preserve"> komosą ryżową</w:t>
      </w:r>
      <w:r w:rsidR="00E56157">
        <w:t xml:space="preserve">, albo zapiekanki możesz zawsze zaoszczędzić czas </w:t>
      </w:r>
      <w:r w:rsidR="00067EE1">
        <w:t>podczas ich</w:t>
      </w:r>
      <w:r w:rsidR="00E56157">
        <w:t xml:space="preserve"> przygotowani</w:t>
      </w:r>
      <w:r w:rsidR="00976653">
        <w:t>a.</w:t>
      </w:r>
      <w:r w:rsidR="00E56157">
        <w:t xml:space="preserve"> Wszystko dzięki odpowiednio dobranym sprzętom AGD, które nie tylko ułatwiają gotowanie, ale również są proste w czyszczeniu. Dania jednogarnkowe bez problemu przygotujesz na płytach indukcyjnych, które umożliwiają połączenie dwóch stref gotowania w jedną i wykrywają dokładny rozmiar garnka. Twoi domownicy jedzą o różnych porach? To nie jest już problem! Dzięki odpowiednim</w:t>
      </w:r>
      <w:r w:rsidR="00C70C89">
        <w:t xml:space="preserve">, </w:t>
      </w:r>
      <w:r w:rsidR="00E56157">
        <w:t>ułatwiającym codzienność funkcjom płyt możliwe jest podtrzymywanie potrawy w stałej temperaturze przez dłuższy czas</w:t>
      </w:r>
      <w:r w:rsidR="00C70C89">
        <w:t>, a</w:t>
      </w:r>
      <w:r w:rsidR="00E56157">
        <w:t xml:space="preserve"> szybsze gotowane możliwe jest dzięki funkcji </w:t>
      </w:r>
      <w:proofErr w:type="spellStart"/>
      <w:r w:rsidR="00E56157">
        <w:t>booster</w:t>
      </w:r>
      <w:proofErr w:type="spellEnd"/>
      <w:r w:rsidR="00E56157">
        <w:t xml:space="preserve">, która przyspiesza proces podgrzewania. </w:t>
      </w:r>
    </w:p>
    <w:p w14:paraId="5E09569A" w14:textId="4C1FA14F" w:rsidR="00C35269" w:rsidRPr="00C35269" w:rsidRDefault="00C35269" w:rsidP="005755FB">
      <w:pPr>
        <w:spacing w:line="360" w:lineRule="auto"/>
        <w:jc w:val="both"/>
        <w:rPr>
          <w:b/>
          <w:bCs/>
        </w:rPr>
      </w:pPr>
      <w:proofErr w:type="spellStart"/>
      <w:r w:rsidRPr="00C35269">
        <w:rPr>
          <w:b/>
          <w:bCs/>
        </w:rPr>
        <w:lastRenderedPageBreak/>
        <w:t>Tip</w:t>
      </w:r>
      <w:proofErr w:type="spellEnd"/>
      <w:r w:rsidRPr="00C35269">
        <w:rPr>
          <w:b/>
          <w:bCs/>
        </w:rPr>
        <w:t xml:space="preserve"> trzeci: wykorzystuj sprytne funkcjonalności swoich kuchennych urządzeń</w:t>
      </w:r>
    </w:p>
    <w:p w14:paraId="5FE98170" w14:textId="1E803066" w:rsidR="00C35269" w:rsidRDefault="00C35269" w:rsidP="005755FB">
      <w:pPr>
        <w:spacing w:line="360" w:lineRule="auto"/>
        <w:jc w:val="both"/>
      </w:pPr>
      <w:r>
        <w:t>Jeśli masz swoje ulubione przepisy i często je przygotowujesz zastanów się nad urządzeniami, które w inteligentny sposób wykorzystują najczęściej używane programy czy temperatury. Taki piekarnik czy mikrofalówka, zdecydowanie ułatwiają</w:t>
      </w:r>
      <w:r w:rsidR="00976653">
        <w:t xml:space="preserve"> nam</w:t>
      </w:r>
      <w:r>
        <w:t xml:space="preserve"> codzienność i </w:t>
      </w:r>
      <w:r w:rsidR="00067EE1">
        <w:t>zaoszczędzają</w:t>
      </w:r>
      <w:r>
        <w:t xml:space="preserve"> czas, kiedy nie musisz zajmować się ciągłym wybieraniem ustawień. Inteligentne urządzenia zapamiętają ostatnio używane przez ciebie ustawienia i zastosują </w:t>
      </w:r>
      <w:r w:rsidR="00067EE1">
        <w:t>je,</w:t>
      </w:r>
      <w:r>
        <w:t xml:space="preserve"> kiedy będziesz kolejny raz piec ulubiony chleb bananowy czy </w:t>
      </w:r>
      <w:r w:rsidR="00A01E0A">
        <w:t>sernik</w:t>
      </w:r>
      <w:r>
        <w:t xml:space="preserve">. </w:t>
      </w:r>
    </w:p>
    <w:p w14:paraId="4749D9FD" w14:textId="77777777" w:rsidR="00177705" w:rsidRDefault="00177705" w:rsidP="005755FB">
      <w:pPr>
        <w:spacing w:line="360" w:lineRule="auto"/>
        <w:jc w:val="both"/>
        <w:rPr>
          <w:b/>
          <w:bCs/>
        </w:rPr>
      </w:pPr>
    </w:p>
    <w:p w14:paraId="54A683F9" w14:textId="2DA8FEF5" w:rsidR="00FD4EC4" w:rsidRPr="00FD4EC4" w:rsidRDefault="00FD4EC4" w:rsidP="005755FB">
      <w:pPr>
        <w:spacing w:line="360" w:lineRule="auto"/>
        <w:jc w:val="both"/>
        <w:rPr>
          <w:b/>
          <w:bCs/>
        </w:rPr>
      </w:pPr>
      <w:proofErr w:type="spellStart"/>
      <w:r w:rsidRPr="00FD4EC4">
        <w:rPr>
          <w:b/>
          <w:bCs/>
        </w:rPr>
        <w:t>Tip</w:t>
      </w:r>
      <w:proofErr w:type="spellEnd"/>
      <w:r w:rsidRPr="00FD4EC4">
        <w:rPr>
          <w:b/>
          <w:bCs/>
        </w:rPr>
        <w:t xml:space="preserve"> czwarty: planuj posiłki i gotuj partiami, kluczem do sukcesu odpowiednie przechowywanie </w:t>
      </w:r>
    </w:p>
    <w:p w14:paraId="4E785936" w14:textId="2F52BBE9" w:rsidR="00C35269" w:rsidRPr="00E56157" w:rsidRDefault="00FD4EC4" w:rsidP="005755FB">
      <w:pPr>
        <w:spacing w:line="360" w:lineRule="auto"/>
        <w:jc w:val="both"/>
      </w:pPr>
      <w:r>
        <w:t>Zaplanuj posiłki na cały tydzień i twórz listy zakupów. Staraj się zawsze dodawać</w:t>
      </w:r>
      <w:r w:rsidR="00C70C89">
        <w:t xml:space="preserve"> do posiłków</w:t>
      </w:r>
      <w:r>
        <w:t xml:space="preserve"> świeże produkty jak np. warzywa czy owoce. Pamiętaj też o wykorzystywaniu produktów, które </w:t>
      </w:r>
      <w:r w:rsidR="00976653">
        <w:t>już masz w lodówce</w:t>
      </w:r>
      <w:r>
        <w:t xml:space="preserve">. </w:t>
      </w:r>
      <w:r w:rsidR="00C70C89">
        <w:t>Wszystko po to, aby</w:t>
      </w:r>
      <w:r>
        <w:t xml:space="preserve"> uniknąć marnowania żywności</w:t>
      </w:r>
      <w:r w:rsidR="00C70C89">
        <w:t>. Pamiętaj też o odpowiednim przechowywaniu, najlepiej</w:t>
      </w:r>
      <w:r>
        <w:t xml:space="preserve"> w lodówce, która zadba o to, żeby produkty </w:t>
      </w:r>
      <w:r w:rsidR="00067EE1">
        <w:t>nadawały się jak najdłużej do spożycia, przechowuj je w specjalnie przeznaczonej do tego przegrodzie.</w:t>
      </w:r>
      <w:r w:rsidR="00067EE1" w:rsidRPr="00C70C89">
        <w:t xml:space="preserve"> </w:t>
      </w:r>
      <w:r w:rsidRPr="00C70C89">
        <w:t xml:space="preserve">Dodatkowe funkcje takie jak </w:t>
      </w:r>
      <w:proofErr w:type="spellStart"/>
      <w:r w:rsidRPr="000F503B">
        <w:rPr>
          <w:b/>
          <w:bCs/>
        </w:rPr>
        <w:t>AdaptTech</w:t>
      </w:r>
      <w:proofErr w:type="spellEnd"/>
      <w:r w:rsidRPr="00C70C89">
        <w:t xml:space="preserve"> czy </w:t>
      </w:r>
      <w:proofErr w:type="spellStart"/>
      <w:r w:rsidRPr="000F503B">
        <w:rPr>
          <w:b/>
          <w:bCs/>
        </w:rPr>
        <w:t>IonAir</w:t>
      </w:r>
      <w:proofErr w:type="spellEnd"/>
      <w:r w:rsidRPr="00C70C89">
        <w:t xml:space="preserve"> </w:t>
      </w:r>
      <w:r w:rsidR="00067EE1">
        <w:t>utrzymują</w:t>
      </w:r>
      <w:r w:rsidRPr="00C70C89">
        <w:t xml:space="preserve"> świeżość i pełnię składników odżywczych, niezależnie od tego, jak często </w:t>
      </w:r>
      <w:r w:rsidR="00067EE1">
        <w:t>jak często zaglądasz do swojej lodówki.</w:t>
      </w:r>
    </w:p>
    <w:p w14:paraId="6D2113DF" w14:textId="77777777" w:rsidR="00177705" w:rsidRDefault="00177705" w:rsidP="005755FB">
      <w:pPr>
        <w:spacing w:line="360" w:lineRule="auto"/>
        <w:jc w:val="both"/>
        <w:rPr>
          <w:b/>
          <w:bCs/>
        </w:rPr>
      </w:pPr>
    </w:p>
    <w:p w14:paraId="2673D27D" w14:textId="445EBECE" w:rsidR="00177705" w:rsidRDefault="00C70C89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Jakie sprzęty możesz wybrać do swojej kuchni? </w:t>
      </w:r>
    </w:p>
    <w:p w14:paraId="7161195B" w14:textId="2B34C959" w:rsidR="00C70C89" w:rsidRDefault="00C70C89" w:rsidP="005755F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Piekarnik </w:t>
      </w:r>
      <w:proofErr w:type="spellStart"/>
      <w:r>
        <w:rPr>
          <w:b/>
          <w:bCs/>
        </w:rPr>
        <w:t>Simplicity</w:t>
      </w:r>
      <w:proofErr w:type="spellEnd"/>
      <w:r>
        <w:rPr>
          <w:b/>
          <w:bCs/>
        </w:rPr>
        <w:t xml:space="preserve"> Gorenje z funkcją </w:t>
      </w:r>
      <w:proofErr w:type="spellStart"/>
      <w:r>
        <w:rPr>
          <w:b/>
          <w:bCs/>
        </w:rPr>
        <w:t>AdaptBake</w:t>
      </w:r>
      <w:proofErr w:type="spellEnd"/>
    </w:p>
    <w:p w14:paraId="3E233C18" w14:textId="2C465F9D" w:rsidR="00A3025B" w:rsidRPr="00C70C89" w:rsidRDefault="00C70C89" w:rsidP="00C70C89">
      <w:pPr>
        <w:spacing w:line="360" w:lineRule="auto"/>
        <w:jc w:val="both"/>
      </w:pPr>
      <w:r w:rsidRPr="00C70C89">
        <w:t xml:space="preserve">Piekarnik </w:t>
      </w:r>
      <w:r w:rsidR="00067EE1" w:rsidRPr="00C70C89">
        <w:t>zapamiętu</w:t>
      </w:r>
      <w:r w:rsidR="00067EE1">
        <w:rPr>
          <w:rStyle w:val="Odwoaniedokomentarza"/>
        </w:rPr>
        <w:t>j</w:t>
      </w:r>
      <w:r w:rsidR="00067EE1">
        <w:t xml:space="preserve">e </w:t>
      </w:r>
      <w:r w:rsidRPr="00C70C89">
        <w:t>najczęściej używane ustawienie temperatury dla każdego wstępnie ustawionego programu i zaproponuje najnowsze lub najczęściej używane ustawienie przy następnym użyciu</w:t>
      </w:r>
      <w:r>
        <w:t xml:space="preserve">. </w:t>
      </w:r>
    </w:p>
    <w:p w14:paraId="7D6EC24B" w14:textId="5CAF904D" w:rsidR="00A3025B" w:rsidRPr="00C70C89" w:rsidRDefault="00C70C89" w:rsidP="00A3025B">
      <w:pPr>
        <w:spacing w:line="360" w:lineRule="auto"/>
        <w:jc w:val="both"/>
        <w:rPr>
          <w:b/>
          <w:bCs/>
        </w:rPr>
      </w:pPr>
      <w:r w:rsidRPr="00C70C89">
        <w:rPr>
          <w:b/>
          <w:bCs/>
        </w:rPr>
        <w:t>Cena</w:t>
      </w:r>
      <w:r w:rsidR="00177705">
        <w:rPr>
          <w:b/>
          <w:bCs/>
        </w:rPr>
        <w:t xml:space="preserve">: </w:t>
      </w:r>
      <w:r w:rsidR="00177705" w:rsidRPr="00177705">
        <w:rPr>
          <w:rFonts w:cstheme="minorHAnsi"/>
          <w:b/>
          <w:bCs/>
          <w:color w:val="212B35"/>
          <w:shd w:val="clear" w:color="auto" w:fill="FFFFFF"/>
        </w:rPr>
        <w:t>1 599 PLN</w:t>
      </w:r>
    </w:p>
    <w:p w14:paraId="378C556D" w14:textId="1FDBE04D" w:rsidR="00A3025B" w:rsidRDefault="00C70C89" w:rsidP="005755FB">
      <w:pPr>
        <w:spacing w:line="360" w:lineRule="auto"/>
        <w:jc w:val="both"/>
        <w:rPr>
          <w:b/>
          <w:bCs/>
        </w:rPr>
      </w:pPr>
      <w:r w:rsidRPr="00C70C89">
        <w:rPr>
          <w:b/>
          <w:bCs/>
        </w:rPr>
        <w:t xml:space="preserve">Płyta indukcyjna </w:t>
      </w:r>
      <w:proofErr w:type="spellStart"/>
      <w:r w:rsidRPr="00C70C89">
        <w:rPr>
          <w:b/>
          <w:bCs/>
        </w:rPr>
        <w:t>Simplicity</w:t>
      </w:r>
      <w:proofErr w:type="spellEnd"/>
      <w:r w:rsidRPr="00C70C89">
        <w:rPr>
          <w:b/>
          <w:bCs/>
        </w:rPr>
        <w:t xml:space="preserve"> Gorenje z funkcją </w:t>
      </w:r>
      <w:proofErr w:type="spellStart"/>
      <w:r w:rsidRPr="00C70C89">
        <w:rPr>
          <w:b/>
          <w:bCs/>
        </w:rPr>
        <w:t>BridgeZone</w:t>
      </w:r>
      <w:proofErr w:type="spellEnd"/>
      <w:r w:rsidRPr="00C70C89">
        <w:rPr>
          <w:b/>
          <w:bCs/>
        </w:rPr>
        <w:t xml:space="preserve"> </w:t>
      </w:r>
    </w:p>
    <w:p w14:paraId="5138BCEB" w14:textId="3EF4D0C3" w:rsidR="00C70C89" w:rsidRPr="00C70C89" w:rsidRDefault="00C70C89" w:rsidP="005755FB">
      <w:pPr>
        <w:spacing w:line="360" w:lineRule="auto"/>
        <w:jc w:val="both"/>
      </w:pPr>
      <w:r w:rsidRPr="00C70C89">
        <w:t xml:space="preserve">Płyta indukcyjna z dwoma połączonymi polami ułatwia gotowanie w dużych garnkach. Dwie oddzielne strefy gotowania można połączyć w jedną dużą strefę gotowania, jednym prostym dotknięciem. </w:t>
      </w:r>
      <w:r w:rsidR="00067EE1">
        <w:t>Idealne rozwiązanie przy jednoczesnym przygotowywaniu</w:t>
      </w:r>
      <w:r w:rsidR="00067EE1" w:rsidRPr="00C70C89">
        <w:t xml:space="preserve"> </w:t>
      </w:r>
      <w:r w:rsidRPr="00C70C89">
        <w:t xml:space="preserve">większych </w:t>
      </w:r>
      <w:r w:rsidR="00067EE1">
        <w:t>porcji</w:t>
      </w:r>
      <w:r w:rsidRPr="00C70C89">
        <w:t xml:space="preserve"> jedzenia i dodatków.</w:t>
      </w:r>
    </w:p>
    <w:p w14:paraId="7205C19E" w14:textId="6C4FA005" w:rsidR="00A3025B" w:rsidRPr="00C70C89" w:rsidRDefault="00C70C89" w:rsidP="005755FB">
      <w:pPr>
        <w:spacing w:line="360" w:lineRule="auto"/>
        <w:jc w:val="both"/>
        <w:rPr>
          <w:b/>
          <w:bCs/>
        </w:rPr>
      </w:pPr>
      <w:r w:rsidRPr="00C70C89">
        <w:rPr>
          <w:b/>
          <w:bCs/>
        </w:rPr>
        <w:t xml:space="preserve">Cena: </w:t>
      </w:r>
      <w:r w:rsidR="00177705" w:rsidRPr="00177705">
        <w:rPr>
          <w:rFonts w:cstheme="minorHAnsi"/>
          <w:b/>
          <w:bCs/>
          <w:color w:val="212B35"/>
          <w:shd w:val="clear" w:color="auto" w:fill="FFFFFF"/>
        </w:rPr>
        <w:t>1 999 PLN</w:t>
      </w:r>
    </w:p>
    <w:p w14:paraId="6CB5BA19" w14:textId="4CE71536" w:rsidR="00A3025B" w:rsidRPr="00C70C89" w:rsidRDefault="00C70C89" w:rsidP="005755FB">
      <w:pPr>
        <w:spacing w:line="360" w:lineRule="auto"/>
        <w:jc w:val="both"/>
        <w:rPr>
          <w:b/>
          <w:bCs/>
        </w:rPr>
      </w:pPr>
      <w:r w:rsidRPr="00C70C89">
        <w:rPr>
          <w:b/>
          <w:bCs/>
        </w:rPr>
        <w:lastRenderedPageBreak/>
        <w:t xml:space="preserve">Lodówka </w:t>
      </w:r>
      <w:proofErr w:type="spellStart"/>
      <w:r w:rsidRPr="00C70C89">
        <w:rPr>
          <w:b/>
          <w:bCs/>
        </w:rPr>
        <w:t>Simplicity</w:t>
      </w:r>
      <w:proofErr w:type="spellEnd"/>
      <w:r w:rsidRPr="00C70C89">
        <w:rPr>
          <w:b/>
          <w:bCs/>
        </w:rPr>
        <w:t xml:space="preserve"> Gorenje z funkcją </w:t>
      </w:r>
      <w:proofErr w:type="spellStart"/>
      <w:r w:rsidRPr="00C70C89">
        <w:rPr>
          <w:b/>
          <w:bCs/>
        </w:rPr>
        <w:t>AdaptTech</w:t>
      </w:r>
      <w:proofErr w:type="spellEnd"/>
    </w:p>
    <w:p w14:paraId="58259D65" w14:textId="542DC6DD" w:rsidR="00C70C89" w:rsidRDefault="00C70C89" w:rsidP="00C70C89">
      <w:pPr>
        <w:spacing w:line="360" w:lineRule="auto"/>
        <w:jc w:val="both"/>
      </w:pPr>
      <w:r>
        <w:t>Ten inteligentny system został opracowany, aby utrzymywać optymalną temperaturę w lodówce</w:t>
      </w:r>
      <w:r w:rsidR="003749F6">
        <w:t xml:space="preserve"> </w:t>
      </w:r>
      <w:r>
        <w:t xml:space="preserve">niezależnie od tego, jak często otwierasz drzwi. Lodówka stale monitoruje sposób korzystania z niej i zarządza temperaturą, aby zapobiec wzrostowi temperatury i zapewnić świeżość </w:t>
      </w:r>
      <w:r w:rsidR="00067EE1">
        <w:t>żywności.</w:t>
      </w:r>
    </w:p>
    <w:p w14:paraId="4D067B3F" w14:textId="1163714E" w:rsidR="00C70C89" w:rsidRDefault="00C70C89" w:rsidP="005755FB">
      <w:pPr>
        <w:spacing w:line="360" w:lineRule="auto"/>
        <w:jc w:val="both"/>
        <w:rPr>
          <w:rFonts w:cstheme="minorHAnsi"/>
          <w:b/>
          <w:bCs/>
          <w:color w:val="212B35"/>
          <w:shd w:val="clear" w:color="auto" w:fill="FFFFFF"/>
        </w:rPr>
      </w:pPr>
      <w:r w:rsidRPr="00C70C89">
        <w:rPr>
          <w:b/>
          <w:bCs/>
        </w:rPr>
        <w:t>Cena:</w:t>
      </w:r>
      <w:r w:rsidR="00177705">
        <w:rPr>
          <w:b/>
          <w:bCs/>
        </w:rPr>
        <w:t xml:space="preserve"> </w:t>
      </w:r>
      <w:r w:rsidR="00177705" w:rsidRPr="00177705">
        <w:rPr>
          <w:rFonts w:cstheme="minorHAnsi"/>
          <w:b/>
          <w:bCs/>
          <w:color w:val="212B35"/>
          <w:shd w:val="clear" w:color="auto" w:fill="FFFFFF"/>
        </w:rPr>
        <w:t>2 299 PLN</w:t>
      </w:r>
    </w:p>
    <w:p w14:paraId="2EFE74C9" w14:textId="77777777" w:rsidR="000F503B" w:rsidRPr="00177705" w:rsidRDefault="000F503B" w:rsidP="005755FB">
      <w:pPr>
        <w:spacing w:line="360" w:lineRule="auto"/>
        <w:jc w:val="both"/>
        <w:rPr>
          <w:b/>
          <w:bCs/>
        </w:rPr>
      </w:pPr>
    </w:p>
    <w:p w14:paraId="3F0AE541" w14:textId="5ACAFB77" w:rsidR="00306C28" w:rsidRDefault="005755FB" w:rsidP="005755FB">
      <w:pPr>
        <w:spacing w:line="360" w:lineRule="auto"/>
        <w:jc w:val="both"/>
      </w:pPr>
      <w:r>
        <w:t>Więcej info</w:t>
      </w:r>
      <w:r w:rsidR="00A3025B">
        <w:t xml:space="preserve">rmacji na: </w:t>
      </w:r>
      <w:hyperlink r:id="rId7" w:history="1">
        <w:r w:rsidR="00A3025B" w:rsidRPr="007F1205">
          <w:rPr>
            <w:rStyle w:val="Hipercze"/>
          </w:rPr>
          <w:t>https://pl.gorenje.com/</w:t>
        </w:r>
      </w:hyperlink>
      <w:r w:rsidR="00A3025B">
        <w:t xml:space="preserve"> </w:t>
      </w:r>
    </w:p>
    <w:p w14:paraId="73848A8E" w14:textId="77777777" w:rsidR="000F503B" w:rsidRDefault="00177705" w:rsidP="000F503B">
      <w:pPr>
        <w:spacing w:line="360" w:lineRule="auto"/>
        <w:jc w:val="both"/>
        <w:rPr>
          <w:rFonts w:cstheme="minorHAnsi"/>
          <w:lang w:eastAsia="pl-PL"/>
        </w:rPr>
      </w:pPr>
      <w:r w:rsidRPr="00177705">
        <w:rPr>
          <w:rFonts w:cstheme="minorHAnsi"/>
          <w:lang w:eastAsia="pl-PL"/>
        </w:rPr>
        <w:t>Kontakt dla mediów:</w:t>
      </w:r>
    </w:p>
    <w:p w14:paraId="611EF110" w14:textId="24A89C65" w:rsidR="00177705" w:rsidRPr="00177705" w:rsidRDefault="00177705" w:rsidP="000F503B">
      <w:pPr>
        <w:spacing w:line="240" w:lineRule="auto"/>
        <w:jc w:val="both"/>
        <w:rPr>
          <w:rFonts w:cstheme="minorHAnsi"/>
          <w:lang w:eastAsia="pl-PL"/>
        </w:rPr>
      </w:pPr>
      <w:r w:rsidRPr="00177705">
        <w:rPr>
          <w:rFonts w:cstheme="minorHAnsi"/>
        </w:rPr>
        <w:t>38</w:t>
      </w:r>
      <w:r>
        <w:rPr>
          <w:rFonts w:cstheme="minorHAnsi"/>
        </w:rPr>
        <w:t xml:space="preserve"> </w:t>
      </w:r>
      <w:r w:rsidRPr="00177705">
        <w:rPr>
          <w:rFonts w:cstheme="minorHAnsi"/>
        </w:rPr>
        <w:t xml:space="preserve">Content </w:t>
      </w:r>
      <w:proofErr w:type="spellStart"/>
      <w:r w:rsidRPr="00177705">
        <w:rPr>
          <w:rFonts w:cstheme="minorHAnsi"/>
        </w:rPr>
        <w:t>Communication</w:t>
      </w:r>
      <w:proofErr w:type="spellEnd"/>
      <w:r w:rsidRPr="00177705">
        <w:rPr>
          <w:rFonts w:cstheme="minorHAnsi"/>
        </w:rPr>
        <w:t xml:space="preserve"> </w:t>
      </w:r>
    </w:p>
    <w:p w14:paraId="7B12CF0C" w14:textId="77777777" w:rsidR="00177705" w:rsidRPr="00177705" w:rsidRDefault="00177705" w:rsidP="000F503B">
      <w:pPr>
        <w:spacing w:line="240" w:lineRule="auto"/>
        <w:jc w:val="both"/>
        <w:rPr>
          <w:rFonts w:cstheme="minorHAnsi"/>
        </w:rPr>
      </w:pPr>
      <w:r w:rsidRPr="00177705">
        <w:rPr>
          <w:rFonts w:cstheme="minorHAnsi"/>
        </w:rPr>
        <w:t>Katarzyna Czubak</w:t>
      </w:r>
    </w:p>
    <w:p w14:paraId="1B9DF034" w14:textId="763C7438" w:rsidR="00177705" w:rsidRPr="00177705" w:rsidRDefault="00177705" w:rsidP="000F503B">
      <w:pPr>
        <w:spacing w:line="240" w:lineRule="auto"/>
        <w:jc w:val="both"/>
        <w:rPr>
          <w:rFonts w:cstheme="minorHAnsi"/>
        </w:rPr>
      </w:pPr>
      <w:hyperlink r:id="rId8" w:history="1">
        <w:r w:rsidRPr="004C4957">
          <w:rPr>
            <w:rStyle w:val="Hipercze"/>
            <w:rFonts w:cstheme="minorHAnsi"/>
          </w:rPr>
          <w:t>k</w:t>
        </w:r>
        <w:r w:rsidRPr="004C4957">
          <w:rPr>
            <w:rStyle w:val="Hipercze"/>
            <w:rFonts w:cstheme="minorHAnsi"/>
          </w:rPr>
          <w:t>atarzyna.czubak@38pr.pl</w:t>
        </w:r>
      </w:hyperlink>
    </w:p>
    <w:p w14:paraId="1514C3A6" w14:textId="125F9B4B" w:rsidR="00177705" w:rsidRPr="00177705" w:rsidRDefault="00177705" w:rsidP="000F503B">
      <w:pPr>
        <w:spacing w:line="240" w:lineRule="auto"/>
        <w:jc w:val="both"/>
        <w:rPr>
          <w:rFonts w:cstheme="minorHAnsi"/>
        </w:rPr>
      </w:pPr>
      <w:r w:rsidRPr="00177705">
        <w:rPr>
          <w:rFonts w:cstheme="minorHAnsi"/>
        </w:rPr>
        <w:t>+ 48 505 777</w:t>
      </w:r>
      <w:r w:rsidRPr="00177705">
        <w:rPr>
          <w:rFonts w:cstheme="minorHAnsi"/>
        </w:rPr>
        <w:t> </w:t>
      </w:r>
      <w:r w:rsidRPr="00177705">
        <w:rPr>
          <w:rFonts w:cstheme="minorHAnsi"/>
        </w:rPr>
        <w:t>858</w:t>
      </w:r>
    </w:p>
    <w:p w14:paraId="381DF00E" w14:textId="77777777" w:rsidR="00177705" w:rsidRPr="00306C28" w:rsidRDefault="00177705" w:rsidP="005755FB">
      <w:pPr>
        <w:spacing w:line="360" w:lineRule="auto"/>
        <w:jc w:val="both"/>
      </w:pPr>
    </w:p>
    <w:p w14:paraId="31C382AB" w14:textId="3478A7BF" w:rsidR="00306C28" w:rsidRPr="00306C28" w:rsidRDefault="00306C28" w:rsidP="005755FB">
      <w:pPr>
        <w:spacing w:line="360" w:lineRule="auto"/>
        <w:jc w:val="both"/>
      </w:pPr>
    </w:p>
    <w:p w14:paraId="13C82B1F" w14:textId="012B0AD9" w:rsidR="00306C28" w:rsidRPr="00306C28" w:rsidRDefault="00306C28" w:rsidP="005755FB">
      <w:pPr>
        <w:spacing w:line="360" w:lineRule="auto"/>
        <w:jc w:val="both"/>
      </w:pPr>
    </w:p>
    <w:p w14:paraId="6B4BDE5A" w14:textId="589E1363" w:rsidR="00306C28" w:rsidRPr="00306C28" w:rsidRDefault="00306C28" w:rsidP="005755FB">
      <w:pPr>
        <w:spacing w:line="360" w:lineRule="auto"/>
        <w:jc w:val="both"/>
      </w:pPr>
    </w:p>
    <w:p w14:paraId="435AA989" w14:textId="0826CE2E" w:rsidR="00306C28" w:rsidRPr="00306C28" w:rsidRDefault="00306C28" w:rsidP="005755FB">
      <w:pPr>
        <w:spacing w:line="360" w:lineRule="auto"/>
        <w:jc w:val="both"/>
      </w:pPr>
    </w:p>
    <w:p w14:paraId="53C07348" w14:textId="19137051" w:rsidR="00306C28" w:rsidRPr="00306C28" w:rsidRDefault="00306C28" w:rsidP="005755FB">
      <w:pPr>
        <w:spacing w:line="360" w:lineRule="auto"/>
        <w:jc w:val="both"/>
      </w:pPr>
    </w:p>
    <w:p w14:paraId="19C8A121" w14:textId="40DA3053" w:rsidR="00306C28" w:rsidRPr="00306C28" w:rsidRDefault="00306C28" w:rsidP="005755FB">
      <w:pPr>
        <w:spacing w:line="360" w:lineRule="auto"/>
        <w:jc w:val="both"/>
      </w:pPr>
    </w:p>
    <w:p w14:paraId="0D7CC8FB" w14:textId="0736FD15" w:rsidR="00306C28" w:rsidRPr="00306C28" w:rsidRDefault="00306C28" w:rsidP="005755FB">
      <w:pPr>
        <w:spacing w:line="360" w:lineRule="auto"/>
        <w:jc w:val="both"/>
      </w:pPr>
    </w:p>
    <w:p w14:paraId="6397D56F" w14:textId="52E3F61D" w:rsidR="00306C28" w:rsidRPr="00306C28" w:rsidRDefault="00306C28" w:rsidP="005755FB">
      <w:pPr>
        <w:spacing w:line="360" w:lineRule="auto"/>
        <w:jc w:val="both"/>
      </w:pPr>
    </w:p>
    <w:p w14:paraId="0E659ADE" w14:textId="6AF2F270" w:rsidR="00306C28" w:rsidRPr="00306C28" w:rsidRDefault="00306C28" w:rsidP="005755FB">
      <w:pPr>
        <w:spacing w:line="360" w:lineRule="auto"/>
        <w:jc w:val="both"/>
      </w:pPr>
    </w:p>
    <w:p w14:paraId="054BB0F2" w14:textId="43CFE9F0" w:rsidR="00306C28" w:rsidRPr="00306C28" w:rsidRDefault="00306C28" w:rsidP="005755FB">
      <w:pPr>
        <w:spacing w:line="360" w:lineRule="auto"/>
        <w:jc w:val="both"/>
      </w:pPr>
    </w:p>
    <w:p w14:paraId="1A4E749B" w14:textId="4EDC1EAC" w:rsidR="00306C28" w:rsidRPr="00306C28" w:rsidRDefault="00306C28" w:rsidP="005755FB">
      <w:pPr>
        <w:spacing w:line="360" w:lineRule="auto"/>
        <w:jc w:val="both"/>
      </w:pPr>
    </w:p>
    <w:p w14:paraId="152A3E01" w14:textId="10996649" w:rsidR="00306C28" w:rsidRPr="00306C28" w:rsidRDefault="00306C28" w:rsidP="005755FB">
      <w:pPr>
        <w:spacing w:line="360" w:lineRule="auto"/>
        <w:jc w:val="both"/>
      </w:pPr>
    </w:p>
    <w:sectPr w:rsidR="00306C28" w:rsidRPr="00306C28" w:rsidSect="00E00A59">
      <w:headerReference w:type="default" r:id="rId9"/>
      <w:footerReference w:type="default" r:id="rId10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96C8" w14:textId="77777777" w:rsidR="001D22AE" w:rsidRDefault="001D22AE" w:rsidP="00E00A59">
      <w:pPr>
        <w:spacing w:after="0" w:line="240" w:lineRule="auto"/>
      </w:pPr>
      <w:r>
        <w:separator/>
      </w:r>
    </w:p>
  </w:endnote>
  <w:endnote w:type="continuationSeparator" w:id="0">
    <w:p w14:paraId="1B80470A" w14:textId="77777777" w:rsidR="001D22AE" w:rsidRDefault="001D22AE" w:rsidP="00E0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7D3" w14:textId="77777777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Pochodząca ze Słowenii firma Gorenje to jeden z największych europejskich producentów sprzętów gospodarstwa domowego. Powstała w 1950 roku. Jej filozofię określa motto </w:t>
    </w:r>
    <w:r w:rsidRPr="00A3025B">
      <w:rPr>
        <w:i/>
        <w:iCs/>
        <w:sz w:val="16"/>
        <w:szCs w:val="16"/>
      </w:rPr>
      <w:t>„</w:t>
    </w:r>
    <w:r w:rsidRPr="00A3025B">
      <w:rPr>
        <w:sz w:val="16"/>
        <w:szCs w:val="16"/>
      </w:rPr>
      <w:t>life simplified</w:t>
    </w:r>
    <w:r w:rsidRPr="00A3025B">
      <w:rPr>
        <w:i/>
        <w:iCs/>
        <w:sz w:val="16"/>
        <w:szCs w:val="16"/>
      </w:rPr>
      <w:t>”</w:t>
    </w:r>
    <w:r w:rsidRPr="00A3025B">
      <w:rPr>
        <w:sz w:val="16"/>
        <w:szCs w:val="16"/>
      </w:rPr>
      <w:t xml:space="preserve">, a więc uproszczone życie. </w:t>
    </w:r>
  </w:p>
  <w:p w14:paraId="5582F0E1" w14:textId="37862E51" w:rsidR="00A3025B" w:rsidRDefault="00A3025B" w:rsidP="00A3025B">
    <w:pPr>
      <w:spacing w:line="240" w:lineRule="auto"/>
      <w:jc w:val="both"/>
      <w:rPr>
        <w:sz w:val="16"/>
        <w:szCs w:val="16"/>
      </w:rPr>
    </w:pPr>
    <w:r w:rsidRPr="00A3025B">
      <w:rPr>
        <w:sz w:val="16"/>
        <w:szCs w:val="16"/>
      </w:rPr>
      <w:t xml:space="preserve">Gorenje jako firma od samego początku działalności </w:t>
    </w:r>
    <w:r>
      <w:rPr>
        <w:sz w:val="16"/>
        <w:szCs w:val="16"/>
      </w:rPr>
      <w:t>jest</w:t>
    </w:r>
    <w:r w:rsidRPr="00A3025B">
      <w:rPr>
        <w:sz w:val="16"/>
        <w:szCs w:val="16"/>
      </w:rPr>
      <w:t xml:space="preserve"> blisko z człowiekiem.</w:t>
    </w:r>
    <w:r>
      <w:rPr>
        <w:sz w:val="16"/>
        <w:szCs w:val="16"/>
      </w:rPr>
      <w:t xml:space="preserve"> </w:t>
    </w:r>
    <w:r w:rsidRPr="00A3025B">
      <w:rPr>
        <w:sz w:val="16"/>
        <w:szCs w:val="16"/>
      </w:rPr>
      <w:t>Projektując, wytwarzając i sprzedając sprzęt, robi to zawsze z myślą o ludziach. To urządzenia z logo Gorenje powinny </w:t>
    </w:r>
    <w:r w:rsidRPr="00A3025B">
      <w:rPr>
        <w:b/>
        <w:bCs/>
        <w:sz w:val="16"/>
        <w:szCs w:val="16"/>
      </w:rPr>
      <w:t>przystosować się do indywidualnych przyzwyczajeń i upodobań</w:t>
    </w:r>
    <w:r w:rsidRPr="00A3025B">
      <w:rPr>
        <w:sz w:val="16"/>
        <w:szCs w:val="16"/>
      </w:rPr>
      <w:t> użytkownika, a nie odwrotnie. Już na etapie projektowania głównym celem jest wygoda użytkowania, niepowtarzalny design. Dodawane w trakcie tworzenia nowinki techniczne powstają także po to, aby ułatwić codzienne życie.</w:t>
    </w:r>
  </w:p>
  <w:p w14:paraId="31ABAFF8" w14:textId="21486CA4" w:rsidR="00A3025B" w:rsidRPr="00A3025B" w:rsidRDefault="00A3025B" w:rsidP="00A3025B">
    <w:pPr>
      <w:spacing w:line="240" w:lineRule="auto"/>
      <w:jc w:val="both"/>
      <w:rPr>
        <w:sz w:val="16"/>
        <w:szCs w:val="16"/>
      </w:rPr>
    </w:pPr>
    <w:r>
      <w:rPr>
        <w:sz w:val="16"/>
        <w:szCs w:val="16"/>
      </w:rPr>
      <w:t xml:space="preserve">Więcej informacji na: </w:t>
    </w:r>
    <w:hyperlink r:id="rId1" w:history="1">
      <w:r w:rsidRPr="007F1205">
        <w:rPr>
          <w:rStyle w:val="Hipercze"/>
          <w:sz w:val="16"/>
          <w:szCs w:val="16"/>
        </w:rPr>
        <w:t>https://pl.gorenje.com/</w:t>
      </w:r>
    </w:hyperlink>
    <w:r>
      <w:rPr>
        <w:sz w:val="16"/>
        <w:szCs w:val="16"/>
      </w:rPr>
      <w:t xml:space="preserve"> </w:t>
    </w:r>
  </w:p>
  <w:p w14:paraId="3B005BB7" w14:textId="77777777" w:rsidR="0072475E" w:rsidRPr="00A3025B" w:rsidRDefault="0072475E" w:rsidP="00063399">
    <w:pPr>
      <w:pStyle w:val="Stopka"/>
      <w:ind w:hanging="1417"/>
      <w:rPr>
        <w:sz w:val="16"/>
        <w:szCs w:val="16"/>
      </w:rPr>
    </w:pPr>
  </w:p>
  <w:p w14:paraId="194A4FAA" w14:textId="41982133" w:rsidR="001068F4" w:rsidRDefault="001068F4" w:rsidP="00063399">
    <w:pPr>
      <w:pStyle w:val="Stopka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AD05" w14:textId="77777777" w:rsidR="001D22AE" w:rsidRDefault="001D22AE" w:rsidP="00E00A59">
      <w:pPr>
        <w:spacing w:after="0" w:line="240" w:lineRule="auto"/>
      </w:pPr>
      <w:r>
        <w:separator/>
      </w:r>
    </w:p>
  </w:footnote>
  <w:footnote w:type="continuationSeparator" w:id="0">
    <w:p w14:paraId="492252DD" w14:textId="77777777" w:rsidR="001D22AE" w:rsidRDefault="001D22AE" w:rsidP="00E0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AB2E" w14:textId="7C08A82C" w:rsidR="001068F4" w:rsidRDefault="001F3DDC" w:rsidP="00DD52BB">
    <w:pPr>
      <w:pStyle w:val="Nagwek"/>
      <w:ind w:right="-1191" w:hanging="1417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28A07C" wp14:editId="435D6A8B">
          <wp:simplePos x="0" y="0"/>
          <wp:positionH relativeFrom="column">
            <wp:posOffset>5394325</wp:posOffset>
          </wp:positionH>
          <wp:positionV relativeFrom="paragraph">
            <wp:posOffset>53340</wp:posOffset>
          </wp:positionV>
          <wp:extent cx="108966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A774FC" w14:textId="629B4136" w:rsidR="001068F4" w:rsidRPr="00E00A59" w:rsidRDefault="001068F4" w:rsidP="009C11DB">
    <w:pPr>
      <w:pStyle w:val="Nagwek"/>
      <w:ind w:hanging="141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9A4"/>
    <w:multiLevelType w:val="hybridMultilevel"/>
    <w:tmpl w:val="C16E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17EB"/>
    <w:multiLevelType w:val="hybridMultilevel"/>
    <w:tmpl w:val="9904B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27DDB"/>
    <w:multiLevelType w:val="hybridMultilevel"/>
    <w:tmpl w:val="0A769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5373F"/>
    <w:multiLevelType w:val="hybridMultilevel"/>
    <w:tmpl w:val="62745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25094"/>
    <w:multiLevelType w:val="hybridMultilevel"/>
    <w:tmpl w:val="FD94A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66123"/>
    <w:multiLevelType w:val="hybridMultilevel"/>
    <w:tmpl w:val="8FD8B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15074"/>
    <w:multiLevelType w:val="hybridMultilevel"/>
    <w:tmpl w:val="0728F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74981"/>
    <w:multiLevelType w:val="hybridMultilevel"/>
    <w:tmpl w:val="5D3C4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6C02"/>
    <w:multiLevelType w:val="hybridMultilevel"/>
    <w:tmpl w:val="AAEC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840EF"/>
    <w:multiLevelType w:val="hybridMultilevel"/>
    <w:tmpl w:val="8DEE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3219A"/>
    <w:multiLevelType w:val="multilevel"/>
    <w:tmpl w:val="ED02F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4C"/>
    <w:rsid w:val="00005BD5"/>
    <w:rsid w:val="00016669"/>
    <w:rsid w:val="00017021"/>
    <w:rsid w:val="00032261"/>
    <w:rsid w:val="0004103D"/>
    <w:rsid w:val="00063399"/>
    <w:rsid w:val="00067EE1"/>
    <w:rsid w:val="00093B62"/>
    <w:rsid w:val="000956DE"/>
    <w:rsid w:val="000C28AD"/>
    <w:rsid w:val="000C7474"/>
    <w:rsid w:val="000C797A"/>
    <w:rsid w:val="000D013C"/>
    <w:rsid w:val="000D70A2"/>
    <w:rsid w:val="000D765E"/>
    <w:rsid w:val="000E0E21"/>
    <w:rsid w:val="000E7886"/>
    <w:rsid w:val="000F503B"/>
    <w:rsid w:val="00104C3B"/>
    <w:rsid w:val="001068F4"/>
    <w:rsid w:val="00121515"/>
    <w:rsid w:val="001338D6"/>
    <w:rsid w:val="00154DBE"/>
    <w:rsid w:val="00160B8E"/>
    <w:rsid w:val="00173B47"/>
    <w:rsid w:val="001753A7"/>
    <w:rsid w:val="00177705"/>
    <w:rsid w:val="00184EC7"/>
    <w:rsid w:val="00187C42"/>
    <w:rsid w:val="001D1F41"/>
    <w:rsid w:val="001D22AE"/>
    <w:rsid w:val="001E2BBC"/>
    <w:rsid w:val="001E6644"/>
    <w:rsid w:val="001F3DDC"/>
    <w:rsid w:val="001F7FCA"/>
    <w:rsid w:val="00206083"/>
    <w:rsid w:val="0020651F"/>
    <w:rsid w:val="002215DA"/>
    <w:rsid w:val="00231C8E"/>
    <w:rsid w:val="0023311B"/>
    <w:rsid w:val="00245F7E"/>
    <w:rsid w:val="002517A3"/>
    <w:rsid w:val="0025751F"/>
    <w:rsid w:val="00260E8F"/>
    <w:rsid w:val="0027009C"/>
    <w:rsid w:val="00285A30"/>
    <w:rsid w:val="00292904"/>
    <w:rsid w:val="002B14D4"/>
    <w:rsid w:val="002D100E"/>
    <w:rsid w:val="002F1A42"/>
    <w:rsid w:val="002F3FB4"/>
    <w:rsid w:val="00306C28"/>
    <w:rsid w:val="00341593"/>
    <w:rsid w:val="003469A7"/>
    <w:rsid w:val="00365769"/>
    <w:rsid w:val="003749F6"/>
    <w:rsid w:val="003B2FEC"/>
    <w:rsid w:val="003E20F7"/>
    <w:rsid w:val="003F5955"/>
    <w:rsid w:val="003F674C"/>
    <w:rsid w:val="004019F2"/>
    <w:rsid w:val="00404EBB"/>
    <w:rsid w:val="00426F18"/>
    <w:rsid w:val="004560B1"/>
    <w:rsid w:val="00456514"/>
    <w:rsid w:val="004603D8"/>
    <w:rsid w:val="0046400E"/>
    <w:rsid w:val="00473718"/>
    <w:rsid w:val="004839E3"/>
    <w:rsid w:val="004906C2"/>
    <w:rsid w:val="004B5536"/>
    <w:rsid w:val="004D216B"/>
    <w:rsid w:val="00502D26"/>
    <w:rsid w:val="00517EBB"/>
    <w:rsid w:val="00521766"/>
    <w:rsid w:val="00522FDE"/>
    <w:rsid w:val="00542B92"/>
    <w:rsid w:val="005755FB"/>
    <w:rsid w:val="00584478"/>
    <w:rsid w:val="00592B50"/>
    <w:rsid w:val="005B02A6"/>
    <w:rsid w:val="005B0ACB"/>
    <w:rsid w:val="005C5214"/>
    <w:rsid w:val="005D10BD"/>
    <w:rsid w:val="005D6B5D"/>
    <w:rsid w:val="005E44DE"/>
    <w:rsid w:val="005E7959"/>
    <w:rsid w:val="005F0C42"/>
    <w:rsid w:val="005F26C6"/>
    <w:rsid w:val="006130CB"/>
    <w:rsid w:val="00615D5E"/>
    <w:rsid w:val="006263A1"/>
    <w:rsid w:val="006319CF"/>
    <w:rsid w:val="006466FE"/>
    <w:rsid w:val="006577F7"/>
    <w:rsid w:val="006755B1"/>
    <w:rsid w:val="006C0931"/>
    <w:rsid w:val="006C251E"/>
    <w:rsid w:val="006D564A"/>
    <w:rsid w:val="006E44F9"/>
    <w:rsid w:val="006F74C9"/>
    <w:rsid w:val="006F77D2"/>
    <w:rsid w:val="007149D4"/>
    <w:rsid w:val="0072475E"/>
    <w:rsid w:val="00762A91"/>
    <w:rsid w:val="00763965"/>
    <w:rsid w:val="007646EC"/>
    <w:rsid w:val="00774AE4"/>
    <w:rsid w:val="007949CE"/>
    <w:rsid w:val="0079738E"/>
    <w:rsid w:val="007A7652"/>
    <w:rsid w:val="007C5E55"/>
    <w:rsid w:val="008061A9"/>
    <w:rsid w:val="00830F82"/>
    <w:rsid w:val="008413B2"/>
    <w:rsid w:val="008414F0"/>
    <w:rsid w:val="00852B7A"/>
    <w:rsid w:val="0085473A"/>
    <w:rsid w:val="00855669"/>
    <w:rsid w:val="00867BDD"/>
    <w:rsid w:val="0088575F"/>
    <w:rsid w:val="008903DA"/>
    <w:rsid w:val="00891C0F"/>
    <w:rsid w:val="008A1F68"/>
    <w:rsid w:val="008A3ECE"/>
    <w:rsid w:val="008C108E"/>
    <w:rsid w:val="008C61AD"/>
    <w:rsid w:val="008D546D"/>
    <w:rsid w:val="00915FB3"/>
    <w:rsid w:val="00947935"/>
    <w:rsid w:val="0096690E"/>
    <w:rsid w:val="00976653"/>
    <w:rsid w:val="00991726"/>
    <w:rsid w:val="009A52BF"/>
    <w:rsid w:val="009C05F0"/>
    <w:rsid w:val="009C11DB"/>
    <w:rsid w:val="009C3846"/>
    <w:rsid w:val="009C70BE"/>
    <w:rsid w:val="009D1757"/>
    <w:rsid w:val="009D2751"/>
    <w:rsid w:val="009D7034"/>
    <w:rsid w:val="009E7766"/>
    <w:rsid w:val="00A01E0A"/>
    <w:rsid w:val="00A3025B"/>
    <w:rsid w:val="00A42FED"/>
    <w:rsid w:val="00A46E62"/>
    <w:rsid w:val="00A509B4"/>
    <w:rsid w:val="00A51198"/>
    <w:rsid w:val="00A563EF"/>
    <w:rsid w:val="00A576E3"/>
    <w:rsid w:val="00A656EE"/>
    <w:rsid w:val="00A939DE"/>
    <w:rsid w:val="00AA2320"/>
    <w:rsid w:val="00AA5086"/>
    <w:rsid w:val="00AB51CB"/>
    <w:rsid w:val="00B113F3"/>
    <w:rsid w:val="00B15822"/>
    <w:rsid w:val="00B17BFD"/>
    <w:rsid w:val="00B23805"/>
    <w:rsid w:val="00B249A6"/>
    <w:rsid w:val="00B3024A"/>
    <w:rsid w:val="00B31546"/>
    <w:rsid w:val="00B4549E"/>
    <w:rsid w:val="00B60165"/>
    <w:rsid w:val="00B71D6F"/>
    <w:rsid w:val="00B93161"/>
    <w:rsid w:val="00BA08A9"/>
    <w:rsid w:val="00BD0A72"/>
    <w:rsid w:val="00BD271C"/>
    <w:rsid w:val="00BE6C38"/>
    <w:rsid w:val="00C0649D"/>
    <w:rsid w:val="00C076B6"/>
    <w:rsid w:val="00C264AA"/>
    <w:rsid w:val="00C30727"/>
    <w:rsid w:val="00C32E29"/>
    <w:rsid w:val="00C345D5"/>
    <w:rsid w:val="00C35269"/>
    <w:rsid w:val="00C37F89"/>
    <w:rsid w:val="00C67948"/>
    <w:rsid w:val="00C70C89"/>
    <w:rsid w:val="00C71593"/>
    <w:rsid w:val="00C72FAD"/>
    <w:rsid w:val="00C76EF2"/>
    <w:rsid w:val="00C81146"/>
    <w:rsid w:val="00CA758A"/>
    <w:rsid w:val="00CB2EDC"/>
    <w:rsid w:val="00CB6DFE"/>
    <w:rsid w:val="00CB7BD4"/>
    <w:rsid w:val="00D01BF8"/>
    <w:rsid w:val="00D223A4"/>
    <w:rsid w:val="00D45845"/>
    <w:rsid w:val="00D771FA"/>
    <w:rsid w:val="00D85A80"/>
    <w:rsid w:val="00DA238F"/>
    <w:rsid w:val="00DA5759"/>
    <w:rsid w:val="00DA59E3"/>
    <w:rsid w:val="00DA5F05"/>
    <w:rsid w:val="00DA6DA3"/>
    <w:rsid w:val="00DC19A1"/>
    <w:rsid w:val="00DD52BB"/>
    <w:rsid w:val="00DE2E93"/>
    <w:rsid w:val="00DE7076"/>
    <w:rsid w:val="00E00A59"/>
    <w:rsid w:val="00E15854"/>
    <w:rsid w:val="00E30D52"/>
    <w:rsid w:val="00E367CB"/>
    <w:rsid w:val="00E56157"/>
    <w:rsid w:val="00E7053F"/>
    <w:rsid w:val="00E73C3C"/>
    <w:rsid w:val="00E90119"/>
    <w:rsid w:val="00E90AE6"/>
    <w:rsid w:val="00EC72BA"/>
    <w:rsid w:val="00ED3C50"/>
    <w:rsid w:val="00EE1CE2"/>
    <w:rsid w:val="00EF58AE"/>
    <w:rsid w:val="00F00A99"/>
    <w:rsid w:val="00F034A5"/>
    <w:rsid w:val="00F03708"/>
    <w:rsid w:val="00F05493"/>
    <w:rsid w:val="00F16536"/>
    <w:rsid w:val="00F213D5"/>
    <w:rsid w:val="00F2409B"/>
    <w:rsid w:val="00F37D51"/>
    <w:rsid w:val="00F6441D"/>
    <w:rsid w:val="00F67B90"/>
    <w:rsid w:val="00F80B9C"/>
    <w:rsid w:val="00F92576"/>
    <w:rsid w:val="00FA068E"/>
    <w:rsid w:val="00FA5F75"/>
    <w:rsid w:val="00FB651B"/>
    <w:rsid w:val="00FB6EDD"/>
    <w:rsid w:val="00FD0250"/>
    <w:rsid w:val="00FD35E7"/>
    <w:rsid w:val="00FD4EC4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4B526"/>
  <w15:chartTrackingRefBased/>
  <w15:docId w15:val="{B2A7D26A-14B5-469B-8692-9318B231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A59"/>
  </w:style>
  <w:style w:type="paragraph" w:styleId="Stopka">
    <w:name w:val="footer"/>
    <w:basedOn w:val="Normalny"/>
    <w:link w:val="StopkaZnak"/>
    <w:uiPriority w:val="99"/>
    <w:unhideWhenUsed/>
    <w:rsid w:val="00E00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A59"/>
  </w:style>
  <w:style w:type="paragraph" w:styleId="Akapitzlist">
    <w:name w:val="List Paragraph"/>
    <w:basedOn w:val="Normalny"/>
    <w:uiPriority w:val="34"/>
    <w:qFormat/>
    <w:rsid w:val="00A42F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2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F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2F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2FE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466F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66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03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3025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56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E77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E7766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E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czubak@38pr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gorenj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l.gorenj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Łuczak, Michał</dc:creator>
  <cp:keywords/>
  <dc:description/>
  <cp:lastModifiedBy>Czubak, Katarzyna</cp:lastModifiedBy>
  <cp:revision>3</cp:revision>
  <dcterms:created xsi:type="dcterms:W3CDTF">2021-06-16T08:31:00Z</dcterms:created>
  <dcterms:modified xsi:type="dcterms:W3CDTF">2021-06-16T08:37:00Z</dcterms:modified>
</cp:coreProperties>
</file>